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31796" w14:textId="77777777" w:rsidR="00DB6D73" w:rsidRPr="00E5285B" w:rsidRDefault="00DB6D73">
      <w:pPr>
        <w:rPr>
          <w:rFonts w:ascii="Gill Sans MT" w:hAnsi="Gill Sans MT"/>
          <w:b/>
          <w:bCs/>
          <w:sz w:val="14"/>
          <w:szCs w:val="14"/>
        </w:rPr>
      </w:pPr>
      <w:r w:rsidRPr="00E5285B">
        <w:rPr>
          <w:rFonts w:ascii="Gill Sans MT" w:hAnsi="Gill Sans MT"/>
          <w:b/>
          <w:bCs/>
          <w:sz w:val="14"/>
          <w:szCs w:val="14"/>
        </w:rPr>
        <w:t>Poems</w:t>
      </w:r>
    </w:p>
    <w:p w14:paraId="0FEC9ACE" w14:textId="77777777" w:rsidR="00DB6D73" w:rsidRPr="00E5285B" w:rsidRDefault="00DB6D73">
      <w:pPr>
        <w:rPr>
          <w:rFonts w:ascii="Gill Sans MT" w:hAnsi="Gill Sans MT"/>
          <w:sz w:val="14"/>
          <w:szCs w:val="14"/>
        </w:rPr>
      </w:pPr>
    </w:p>
    <w:p w14:paraId="02FB84FD" w14:textId="77777777" w:rsidR="00E34662" w:rsidRPr="00E5285B" w:rsidRDefault="004635CD">
      <w:pPr>
        <w:rPr>
          <w:rFonts w:ascii="Gill Sans MT" w:hAnsi="Gill Sans MT"/>
          <w:sz w:val="14"/>
          <w:szCs w:val="14"/>
        </w:rPr>
      </w:pPr>
      <w:r w:rsidRPr="00E5285B">
        <w:rPr>
          <w:rFonts w:ascii="Gill Sans MT" w:hAnsi="Gill Sans MT"/>
          <w:sz w:val="14"/>
          <w:szCs w:val="14"/>
        </w:rPr>
        <w:t>they</w:t>
      </w:r>
    </w:p>
    <w:p w14:paraId="0629A193" w14:textId="77777777" w:rsidR="004635CD" w:rsidRPr="00E5285B" w:rsidRDefault="004635CD">
      <w:pPr>
        <w:rPr>
          <w:rFonts w:ascii="Gill Sans MT" w:hAnsi="Gill Sans MT"/>
          <w:sz w:val="14"/>
          <w:szCs w:val="14"/>
        </w:rPr>
      </w:pPr>
      <w:r w:rsidRPr="00E5285B">
        <w:rPr>
          <w:rFonts w:ascii="Gill Sans MT" w:hAnsi="Gill Sans MT"/>
          <w:sz w:val="14"/>
          <w:szCs w:val="14"/>
        </w:rPr>
        <w:t>sit</w:t>
      </w:r>
    </w:p>
    <w:p w14:paraId="062838B5" w14:textId="77777777" w:rsidR="004635CD" w:rsidRPr="00E5285B" w:rsidRDefault="004635CD">
      <w:pPr>
        <w:rPr>
          <w:rFonts w:ascii="Gill Sans MT" w:hAnsi="Gill Sans MT"/>
          <w:sz w:val="14"/>
          <w:szCs w:val="14"/>
        </w:rPr>
      </w:pPr>
      <w:r w:rsidRPr="00E5285B">
        <w:rPr>
          <w:rFonts w:ascii="Gill Sans MT" w:hAnsi="Gill Sans MT"/>
          <w:sz w:val="14"/>
          <w:szCs w:val="14"/>
        </w:rPr>
        <w:t>sheeted</w:t>
      </w:r>
    </w:p>
    <w:p w14:paraId="501439FB" w14:textId="77777777" w:rsidR="004635CD" w:rsidRPr="00E5285B" w:rsidRDefault="004635CD">
      <w:pPr>
        <w:rPr>
          <w:rFonts w:ascii="Gill Sans MT" w:hAnsi="Gill Sans MT"/>
          <w:sz w:val="14"/>
          <w:szCs w:val="14"/>
        </w:rPr>
      </w:pPr>
      <w:r w:rsidRPr="00E5285B">
        <w:rPr>
          <w:rFonts w:ascii="Gill Sans MT" w:hAnsi="Gill Sans MT"/>
          <w:sz w:val="14"/>
          <w:szCs w:val="14"/>
        </w:rPr>
        <w:t>and shelved</w:t>
      </w:r>
    </w:p>
    <w:p w14:paraId="330132A5" w14:textId="77777777" w:rsidR="004635CD" w:rsidRPr="00E5285B" w:rsidRDefault="004635CD">
      <w:pPr>
        <w:rPr>
          <w:rFonts w:ascii="Gill Sans MT" w:hAnsi="Gill Sans MT"/>
          <w:sz w:val="14"/>
          <w:szCs w:val="14"/>
        </w:rPr>
      </w:pPr>
      <w:r w:rsidRPr="00E5285B">
        <w:rPr>
          <w:rFonts w:ascii="Gill Sans MT" w:hAnsi="Gill Sans MT"/>
          <w:sz w:val="14"/>
          <w:szCs w:val="14"/>
        </w:rPr>
        <w:t>tucked between pages</w:t>
      </w:r>
    </w:p>
    <w:p w14:paraId="5000BC6E" w14:textId="77777777" w:rsidR="004635CD" w:rsidRPr="00E5285B" w:rsidRDefault="004635CD">
      <w:pPr>
        <w:rPr>
          <w:rFonts w:ascii="Gill Sans MT" w:hAnsi="Gill Sans MT"/>
          <w:sz w:val="14"/>
          <w:szCs w:val="14"/>
        </w:rPr>
      </w:pPr>
      <w:r w:rsidRPr="00E5285B">
        <w:rPr>
          <w:rFonts w:ascii="Gill Sans MT" w:hAnsi="Gill Sans MT"/>
          <w:sz w:val="14"/>
          <w:szCs w:val="14"/>
        </w:rPr>
        <w:t>like holed-up priests waiting to serve</w:t>
      </w:r>
    </w:p>
    <w:p w14:paraId="4749B5A8" w14:textId="77777777" w:rsidR="004635CD" w:rsidRPr="00E5285B" w:rsidRDefault="004635CD">
      <w:pPr>
        <w:rPr>
          <w:rFonts w:ascii="Gill Sans MT" w:hAnsi="Gill Sans MT"/>
          <w:sz w:val="14"/>
          <w:szCs w:val="14"/>
        </w:rPr>
      </w:pPr>
      <w:r w:rsidRPr="00E5285B">
        <w:rPr>
          <w:rFonts w:ascii="Gill Sans MT" w:hAnsi="Gill Sans MT"/>
          <w:sz w:val="14"/>
          <w:szCs w:val="14"/>
        </w:rPr>
        <w:t>to be of use, for light to fall on them once again</w:t>
      </w:r>
    </w:p>
    <w:p w14:paraId="71CAC4DF" w14:textId="54768887" w:rsidR="004635CD" w:rsidRPr="00E5285B" w:rsidRDefault="004635CD">
      <w:pPr>
        <w:rPr>
          <w:rFonts w:ascii="Gill Sans MT" w:hAnsi="Gill Sans MT"/>
          <w:sz w:val="14"/>
          <w:szCs w:val="14"/>
        </w:rPr>
      </w:pPr>
      <w:r w:rsidRPr="00E5285B">
        <w:rPr>
          <w:rFonts w:ascii="Gill Sans MT" w:hAnsi="Gill Sans MT"/>
          <w:sz w:val="14"/>
          <w:szCs w:val="14"/>
        </w:rPr>
        <w:t>spangling cups and salvers, reliquaries of a world returning to normality</w:t>
      </w:r>
    </w:p>
    <w:p w14:paraId="0AEF8CDC" w14:textId="36335BB6" w:rsidR="005D7450" w:rsidRPr="00E5285B" w:rsidRDefault="004635CD">
      <w:pPr>
        <w:rPr>
          <w:rFonts w:ascii="Gill Sans MT" w:hAnsi="Gill Sans MT"/>
          <w:sz w:val="14"/>
          <w:szCs w:val="14"/>
        </w:rPr>
      </w:pPr>
      <w:r w:rsidRPr="00E5285B">
        <w:rPr>
          <w:rFonts w:ascii="Gill Sans MT" w:hAnsi="Gill Sans MT"/>
          <w:i/>
          <w:iCs/>
          <w:sz w:val="14"/>
          <w:szCs w:val="14"/>
        </w:rPr>
        <w:t>Read us</w:t>
      </w:r>
      <w:r w:rsidRPr="00E5285B">
        <w:rPr>
          <w:rFonts w:ascii="Gill Sans MT" w:hAnsi="Gill Sans MT"/>
          <w:sz w:val="14"/>
          <w:szCs w:val="14"/>
        </w:rPr>
        <w:t xml:space="preserve">, they say, </w:t>
      </w:r>
      <w:proofErr w:type="gramStart"/>
      <w:r w:rsidRPr="00E5285B">
        <w:rPr>
          <w:rFonts w:ascii="Gill Sans MT" w:hAnsi="Gill Sans MT"/>
          <w:i/>
          <w:iCs/>
          <w:sz w:val="14"/>
          <w:szCs w:val="14"/>
        </w:rPr>
        <w:t>Read</w:t>
      </w:r>
      <w:proofErr w:type="gramEnd"/>
      <w:r w:rsidRPr="00E5285B">
        <w:rPr>
          <w:rFonts w:ascii="Gill Sans MT" w:hAnsi="Gill Sans MT"/>
          <w:i/>
          <w:iCs/>
          <w:sz w:val="14"/>
          <w:szCs w:val="14"/>
        </w:rPr>
        <w:t xml:space="preserve"> everything we have to tell you</w:t>
      </w:r>
      <w:r w:rsidRPr="00E5285B">
        <w:rPr>
          <w:rFonts w:ascii="Gill Sans MT" w:hAnsi="Gill Sans MT"/>
          <w:sz w:val="14"/>
          <w:szCs w:val="14"/>
        </w:rPr>
        <w:t xml:space="preserve">, but they do not know me, do not know me as well as I know them, </w:t>
      </w:r>
      <w:r w:rsidR="00DE747F" w:rsidRPr="00E5285B">
        <w:rPr>
          <w:rFonts w:ascii="Gill Sans MT" w:hAnsi="Gill Sans MT"/>
          <w:sz w:val="14"/>
          <w:szCs w:val="14"/>
        </w:rPr>
        <w:t>forget</w:t>
      </w:r>
      <w:r w:rsidR="005D7450" w:rsidRPr="00E5285B">
        <w:rPr>
          <w:rFonts w:ascii="Gill Sans MT" w:hAnsi="Gill Sans MT"/>
          <w:sz w:val="14"/>
          <w:szCs w:val="14"/>
        </w:rPr>
        <w:t xml:space="preserve"> I wrote them</w:t>
      </w:r>
      <w:r w:rsidR="00C651ED" w:rsidRPr="00E5285B">
        <w:rPr>
          <w:rFonts w:ascii="Gill Sans MT" w:hAnsi="Gill Sans MT"/>
          <w:sz w:val="14"/>
          <w:szCs w:val="14"/>
        </w:rPr>
        <w:t>;</w:t>
      </w:r>
    </w:p>
    <w:p w14:paraId="22FB927D" w14:textId="6DAC1AFA" w:rsidR="004635CD" w:rsidRPr="00E5285B" w:rsidRDefault="00BA54C7">
      <w:pPr>
        <w:rPr>
          <w:rFonts w:ascii="Gill Sans MT" w:hAnsi="Gill Sans MT"/>
          <w:sz w:val="14"/>
          <w:szCs w:val="14"/>
        </w:rPr>
      </w:pPr>
      <w:r w:rsidRPr="00E5285B">
        <w:rPr>
          <w:rFonts w:ascii="Gill Sans MT" w:hAnsi="Gill Sans MT"/>
          <w:sz w:val="14"/>
          <w:szCs w:val="14"/>
        </w:rPr>
        <w:t>t</w:t>
      </w:r>
      <w:r w:rsidR="005D7450" w:rsidRPr="00E5285B">
        <w:rPr>
          <w:rFonts w:ascii="Gill Sans MT" w:hAnsi="Gill Sans MT"/>
          <w:sz w:val="14"/>
          <w:szCs w:val="14"/>
        </w:rPr>
        <w:t>hey did not write me</w:t>
      </w:r>
      <w:r w:rsidR="0039391B" w:rsidRPr="00E5285B">
        <w:rPr>
          <w:rFonts w:ascii="Gill Sans MT" w:hAnsi="Gill Sans MT"/>
          <w:sz w:val="14"/>
          <w:szCs w:val="14"/>
        </w:rPr>
        <w:t xml:space="preserve"> </w:t>
      </w:r>
      <w:r w:rsidR="005D7450" w:rsidRPr="00E5285B">
        <w:rPr>
          <w:rFonts w:ascii="Gill Sans MT" w:hAnsi="Gill Sans MT"/>
          <w:sz w:val="14"/>
          <w:szCs w:val="14"/>
        </w:rPr>
        <w:t xml:space="preserve">and </w:t>
      </w:r>
      <w:r w:rsidR="00DB6D73" w:rsidRPr="00E5285B">
        <w:rPr>
          <w:rFonts w:ascii="Gill Sans MT" w:hAnsi="Gill Sans MT"/>
          <w:sz w:val="14"/>
          <w:szCs w:val="14"/>
        </w:rPr>
        <w:t xml:space="preserve">do not know </w:t>
      </w:r>
      <w:r w:rsidR="005D7450" w:rsidRPr="00E5285B">
        <w:rPr>
          <w:rFonts w:ascii="Gill Sans MT" w:hAnsi="Gill Sans MT"/>
          <w:sz w:val="14"/>
          <w:szCs w:val="14"/>
        </w:rPr>
        <w:t>I would</w:t>
      </w:r>
      <w:bookmarkStart w:id="0" w:name="_GoBack"/>
      <w:bookmarkEnd w:id="0"/>
      <w:r w:rsidR="005D7450" w:rsidRPr="00E5285B">
        <w:rPr>
          <w:rFonts w:ascii="Gill Sans MT" w:hAnsi="Gill Sans MT"/>
          <w:sz w:val="14"/>
          <w:szCs w:val="14"/>
        </w:rPr>
        <w:t xml:space="preserve"> have them burned for heresy</w:t>
      </w:r>
      <w:r w:rsidR="00DB6D73" w:rsidRPr="00E5285B">
        <w:rPr>
          <w:rFonts w:ascii="Gill Sans MT" w:hAnsi="Gill Sans MT"/>
          <w:sz w:val="14"/>
          <w:szCs w:val="14"/>
        </w:rPr>
        <w:t xml:space="preserve">. They are saved by their refuges, </w:t>
      </w:r>
      <w:r w:rsidR="009B1C13" w:rsidRPr="00E5285B">
        <w:rPr>
          <w:rFonts w:ascii="Gill Sans MT" w:hAnsi="Gill Sans MT"/>
          <w:sz w:val="14"/>
          <w:szCs w:val="14"/>
        </w:rPr>
        <w:t xml:space="preserve">by </w:t>
      </w:r>
      <w:r w:rsidR="00DB6D73" w:rsidRPr="00E5285B">
        <w:rPr>
          <w:rFonts w:ascii="Gill Sans MT" w:hAnsi="Gill Sans MT"/>
          <w:sz w:val="14"/>
          <w:szCs w:val="14"/>
        </w:rPr>
        <w:t xml:space="preserve">books that </w:t>
      </w:r>
      <w:r w:rsidR="005C201B" w:rsidRPr="00E5285B">
        <w:rPr>
          <w:rFonts w:ascii="Gill Sans MT" w:hAnsi="Gill Sans MT"/>
          <w:sz w:val="14"/>
          <w:szCs w:val="14"/>
        </w:rPr>
        <w:t xml:space="preserve">do not understand </w:t>
      </w:r>
      <w:r w:rsidR="00F309E2" w:rsidRPr="00E5285B">
        <w:rPr>
          <w:rFonts w:ascii="Gill Sans MT" w:hAnsi="Gill Sans MT"/>
          <w:sz w:val="14"/>
          <w:szCs w:val="14"/>
        </w:rPr>
        <w:t xml:space="preserve">their fight but </w:t>
      </w:r>
      <w:r w:rsidR="00BF4FDE" w:rsidRPr="00E5285B">
        <w:rPr>
          <w:rFonts w:ascii="Gill Sans MT" w:hAnsi="Gill Sans MT"/>
          <w:sz w:val="14"/>
          <w:szCs w:val="14"/>
        </w:rPr>
        <w:t>still</w:t>
      </w:r>
      <w:r w:rsidR="00444E12" w:rsidRPr="00E5285B">
        <w:rPr>
          <w:rFonts w:ascii="Gill Sans MT" w:hAnsi="Gill Sans MT"/>
          <w:sz w:val="14"/>
          <w:szCs w:val="14"/>
        </w:rPr>
        <w:t xml:space="preserve"> </w:t>
      </w:r>
      <w:r w:rsidR="00F309E2" w:rsidRPr="00E5285B">
        <w:rPr>
          <w:rFonts w:ascii="Gill Sans MT" w:hAnsi="Gill Sans MT"/>
          <w:sz w:val="14"/>
          <w:szCs w:val="14"/>
        </w:rPr>
        <w:t>s</w:t>
      </w:r>
      <w:r w:rsidR="00DB6D73" w:rsidRPr="00E5285B">
        <w:rPr>
          <w:rFonts w:ascii="Gill Sans MT" w:hAnsi="Gill Sans MT"/>
          <w:sz w:val="14"/>
          <w:szCs w:val="14"/>
        </w:rPr>
        <w:t>houlder</w:t>
      </w:r>
      <w:r w:rsidR="00CA198F" w:rsidRPr="00E5285B">
        <w:rPr>
          <w:rFonts w:ascii="Gill Sans MT" w:hAnsi="Gill Sans MT"/>
          <w:sz w:val="14"/>
          <w:szCs w:val="14"/>
        </w:rPr>
        <w:t xml:space="preserve"> </w:t>
      </w:r>
      <w:r w:rsidR="00DB6D73" w:rsidRPr="00E5285B">
        <w:rPr>
          <w:rFonts w:ascii="Gill Sans MT" w:hAnsi="Gill Sans MT"/>
          <w:sz w:val="14"/>
          <w:szCs w:val="14"/>
        </w:rPr>
        <w:t>their burden, risk being taken out</w:t>
      </w:r>
      <w:r w:rsidR="00E5285B" w:rsidRPr="00E5285B">
        <w:rPr>
          <w:rFonts w:ascii="Gill Sans MT" w:hAnsi="Gill Sans MT"/>
          <w:sz w:val="14"/>
          <w:szCs w:val="14"/>
        </w:rPr>
        <w:t xml:space="preserve"> and s</w:t>
      </w:r>
      <w:r w:rsidR="00DB6D73" w:rsidRPr="00E5285B">
        <w:rPr>
          <w:rFonts w:ascii="Gill Sans MT" w:hAnsi="Gill Sans MT"/>
          <w:sz w:val="14"/>
          <w:szCs w:val="14"/>
        </w:rPr>
        <w:t>hot</w:t>
      </w:r>
      <w:r w:rsidR="0039391B" w:rsidRPr="00E5285B">
        <w:rPr>
          <w:rFonts w:ascii="Gill Sans MT" w:hAnsi="Gill Sans MT"/>
          <w:sz w:val="14"/>
          <w:szCs w:val="14"/>
        </w:rPr>
        <w:t>. T</w:t>
      </w:r>
      <w:r w:rsidR="00DB6D73" w:rsidRPr="00E5285B">
        <w:rPr>
          <w:rFonts w:ascii="Gill Sans MT" w:hAnsi="Gill Sans MT"/>
          <w:sz w:val="14"/>
          <w:szCs w:val="14"/>
        </w:rPr>
        <w:t>he world has not changed.</w:t>
      </w:r>
    </w:p>
    <w:sectPr w:rsidR="004635CD" w:rsidRPr="00E5285B" w:rsidSect="005D74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CD"/>
    <w:rsid w:val="00070B91"/>
    <w:rsid w:val="00102E50"/>
    <w:rsid w:val="0022364B"/>
    <w:rsid w:val="0039391B"/>
    <w:rsid w:val="003D7C21"/>
    <w:rsid w:val="00444E12"/>
    <w:rsid w:val="004635CD"/>
    <w:rsid w:val="005C201B"/>
    <w:rsid w:val="005D7450"/>
    <w:rsid w:val="00675F2E"/>
    <w:rsid w:val="006E6C7C"/>
    <w:rsid w:val="007E7DCA"/>
    <w:rsid w:val="00830B6D"/>
    <w:rsid w:val="008A7B2A"/>
    <w:rsid w:val="009B1C13"/>
    <w:rsid w:val="00A5163B"/>
    <w:rsid w:val="00BA54C7"/>
    <w:rsid w:val="00BF4FDE"/>
    <w:rsid w:val="00C12F29"/>
    <w:rsid w:val="00C651ED"/>
    <w:rsid w:val="00CA198F"/>
    <w:rsid w:val="00D44B53"/>
    <w:rsid w:val="00DB6D73"/>
    <w:rsid w:val="00DE747F"/>
    <w:rsid w:val="00E34662"/>
    <w:rsid w:val="00E5285B"/>
    <w:rsid w:val="00EE4565"/>
    <w:rsid w:val="00F3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29EED"/>
  <w15:chartTrackingRefBased/>
  <w15:docId w15:val="{9687373F-D764-49FF-A4AA-908B3AD4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02E50"/>
    <w:pPr>
      <w:spacing w:after="0" w:line="240" w:lineRule="auto"/>
    </w:pPr>
    <w:rPr>
      <w:rFonts w:ascii="Minion Pro" w:hAnsi="Minion Pro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FE20180A6FD4EA6194C5311A26335" ma:contentTypeVersion="13" ma:contentTypeDescription="Create a new document." ma:contentTypeScope="" ma:versionID="3fa71e4163e2f28776fa91bf2cdb62e5">
  <xsd:schema xmlns:xsd="http://www.w3.org/2001/XMLSchema" xmlns:xs="http://www.w3.org/2001/XMLSchema" xmlns:p="http://schemas.microsoft.com/office/2006/metadata/properties" xmlns:ns3="af55c816-c75d-4ce3-ab8b-d8f340d8db9a" xmlns:ns4="133bab86-d544-42bd-983f-b091111eb2d4" targetNamespace="http://schemas.microsoft.com/office/2006/metadata/properties" ma:root="true" ma:fieldsID="ff229bbec1679b04ff0e1767631bae92" ns3:_="" ns4:_="">
    <xsd:import namespace="af55c816-c75d-4ce3-ab8b-d8f340d8db9a"/>
    <xsd:import namespace="133bab86-d544-42bd-983f-b091111eb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5c816-c75d-4ce3-ab8b-d8f340d8d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bab86-d544-42bd-983f-b091111eb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FFE6BA-1E6A-4F4C-851A-369001A20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5c816-c75d-4ce3-ab8b-d8f340d8db9a"/>
    <ds:schemaRef ds:uri="133bab86-d544-42bd-983f-b091111eb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41A924-D889-4BF6-9D43-72CCDCF57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063D83-87A2-4FCF-85C6-C7AFC46DF2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Taylor</dc:creator>
  <cp:keywords/>
  <dc:description/>
  <cp:lastModifiedBy>Pat Taylor</cp:lastModifiedBy>
  <cp:revision>23</cp:revision>
  <dcterms:created xsi:type="dcterms:W3CDTF">2020-07-15T06:53:00Z</dcterms:created>
  <dcterms:modified xsi:type="dcterms:W3CDTF">2020-07-15T07:36:00Z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0x010100805FE20180A6FD4EA6194C5311A26335</vt:lpwstr>
  </property>
</Properties>
</file>